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BB" w:rsidRDefault="009561BB"/>
    <w:tbl>
      <w:tblPr>
        <w:tblpPr w:leftFromText="180" w:rightFromText="180" w:vertAnchor="page" w:horzAnchor="margin" w:tblpY="15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6"/>
      </w:tblGrid>
      <w:tr w:rsidR="007F2012" w:rsidTr="007F2012"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BB" w:rsidRPr="009561BB" w:rsidRDefault="009561BB" w:rsidP="009561BB">
            <w:pPr>
              <w:pStyle w:val="NoSpacing"/>
              <w:jc w:val="center"/>
              <w:rPr>
                <w:rFonts w:ascii="Utsaah" w:hAnsi="Utsaah" w:cs="Utsaah"/>
                <w:b/>
                <w:bCs/>
                <w:sz w:val="28"/>
                <w:szCs w:val="28"/>
                <w:u w:val="single"/>
              </w:rPr>
            </w:pPr>
            <w:r w:rsidRPr="009561BB">
              <w:rPr>
                <w:rFonts w:ascii="Utsaah" w:hAnsi="Utsaah" w:cs="Utsaah"/>
                <w:b/>
                <w:bCs/>
                <w:sz w:val="28"/>
                <w:szCs w:val="28"/>
                <w:u w:val="single"/>
              </w:rPr>
              <w:t>Central bank of India, Regional Office, Jamnagar</w:t>
            </w:r>
          </w:p>
          <w:p w:rsidR="009561BB" w:rsidRPr="009561BB" w:rsidRDefault="009561BB" w:rsidP="009561BB">
            <w:pPr>
              <w:pStyle w:val="NoSpacing"/>
              <w:rPr>
                <w:rFonts w:ascii="Utsaah" w:hAnsi="Utsaah" w:cs="Utsaah"/>
                <w:b/>
                <w:bCs/>
                <w:sz w:val="28"/>
                <w:szCs w:val="28"/>
              </w:rPr>
            </w:pPr>
          </w:p>
          <w:p w:rsidR="009561BB" w:rsidRPr="009561BB" w:rsidRDefault="009561BB" w:rsidP="009561BB">
            <w:pPr>
              <w:pStyle w:val="NoSpacing"/>
              <w:jc w:val="center"/>
              <w:rPr>
                <w:rFonts w:ascii="Utsaah" w:hAnsi="Utsaah" w:cs="Utsaah"/>
                <w:b/>
                <w:bCs/>
                <w:sz w:val="28"/>
                <w:szCs w:val="28"/>
              </w:rPr>
            </w:pPr>
            <w:r w:rsidRPr="009561BB">
              <w:rPr>
                <w:rFonts w:ascii="Utsaah" w:hAnsi="Utsaah" w:cs="Utsaah"/>
                <w:b/>
                <w:bCs/>
                <w:sz w:val="28"/>
                <w:szCs w:val="28"/>
              </w:rPr>
              <w:t>INVITATION OF BIDS / OFFERS FOR PREMISES ON LEASE</w:t>
            </w:r>
          </w:p>
          <w:p w:rsidR="009561BB" w:rsidRPr="009561BB" w:rsidRDefault="009561BB" w:rsidP="009561BB">
            <w:pPr>
              <w:pStyle w:val="NoSpacing"/>
              <w:rPr>
                <w:rFonts w:ascii="Utsaah" w:hAnsi="Utsaah" w:cs="Utsaah"/>
                <w:b/>
                <w:bCs/>
                <w:sz w:val="28"/>
                <w:szCs w:val="28"/>
              </w:rPr>
            </w:pPr>
            <w:r w:rsidRPr="009561BB"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  </w:t>
            </w:r>
          </w:p>
          <w:p w:rsidR="009561BB" w:rsidRDefault="009561BB" w:rsidP="009561BB">
            <w:pPr>
              <w:pStyle w:val="NoSpacing"/>
              <w:jc w:val="both"/>
              <w:rPr>
                <w:rFonts w:cstheme="minorHAnsi"/>
                <w:bCs/>
                <w:sz w:val="28"/>
                <w:szCs w:val="28"/>
              </w:rPr>
            </w:pPr>
            <w:r w:rsidRPr="009561BB">
              <w:rPr>
                <w:rFonts w:cstheme="minorHAnsi"/>
                <w:bCs/>
                <w:sz w:val="28"/>
                <w:szCs w:val="28"/>
              </w:rPr>
              <w:t xml:space="preserve">Central Bank of India requires premises admeasuring </w:t>
            </w:r>
            <w:r w:rsidR="00561691">
              <w:rPr>
                <w:rFonts w:cstheme="minorHAnsi"/>
                <w:bCs/>
                <w:sz w:val="28"/>
                <w:szCs w:val="28"/>
              </w:rPr>
              <w:t>12</w:t>
            </w:r>
            <w:r w:rsidRPr="009561BB">
              <w:rPr>
                <w:rFonts w:cstheme="minorHAnsi"/>
                <w:sz w:val="28"/>
                <w:szCs w:val="28"/>
              </w:rPr>
              <w:t>00 to 1</w:t>
            </w:r>
            <w:r w:rsidR="00912145">
              <w:rPr>
                <w:rFonts w:cstheme="minorHAnsi"/>
                <w:sz w:val="28"/>
                <w:szCs w:val="28"/>
              </w:rPr>
              <w:t>5</w:t>
            </w:r>
            <w:r w:rsidRPr="009561BB">
              <w:rPr>
                <w:rFonts w:cstheme="minorHAnsi"/>
                <w:sz w:val="28"/>
                <w:szCs w:val="28"/>
              </w:rPr>
              <w:t xml:space="preserve">00 </w:t>
            </w:r>
            <w:proofErr w:type="spellStart"/>
            <w:r w:rsidRPr="009561BB">
              <w:rPr>
                <w:rFonts w:cstheme="minorHAnsi"/>
                <w:sz w:val="28"/>
                <w:szCs w:val="28"/>
              </w:rPr>
              <w:t>sqft</w:t>
            </w:r>
            <w:proofErr w:type="spellEnd"/>
            <w:r w:rsidRPr="009561BB">
              <w:rPr>
                <w:rFonts w:cstheme="minorHAnsi"/>
                <w:sz w:val="28"/>
                <w:szCs w:val="28"/>
              </w:rPr>
              <w:t xml:space="preserve"> 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carpet </w:t>
            </w:r>
            <w:proofErr w:type="gramStart"/>
            <w:r w:rsidRPr="009561BB">
              <w:rPr>
                <w:rFonts w:cstheme="minorHAnsi"/>
                <w:bCs/>
                <w:sz w:val="28"/>
                <w:szCs w:val="28"/>
              </w:rPr>
              <w:t>area</w:t>
            </w:r>
            <w:proofErr w:type="gramEnd"/>
            <w:r w:rsidRPr="009561BB">
              <w:rPr>
                <w:rFonts w:cstheme="minorHAnsi"/>
                <w:bCs/>
                <w:sz w:val="28"/>
                <w:szCs w:val="28"/>
              </w:rPr>
              <w:t xml:space="preserve"> in ready possession / ready for possession within 3 months at </w:t>
            </w:r>
            <w:r w:rsidR="00912145">
              <w:rPr>
                <w:rFonts w:cstheme="minorHAnsi"/>
                <w:bCs/>
                <w:sz w:val="28"/>
                <w:szCs w:val="28"/>
              </w:rPr>
              <w:t xml:space="preserve">Jamnagar city 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 </w:t>
            </w:r>
            <w:r w:rsidR="00B029D9">
              <w:rPr>
                <w:rFonts w:cstheme="minorHAnsi"/>
                <w:bCs/>
                <w:sz w:val="28"/>
                <w:szCs w:val="28"/>
              </w:rPr>
              <w:t xml:space="preserve"> for our </w:t>
            </w:r>
            <w:proofErr w:type="spellStart"/>
            <w:r w:rsidR="00B029D9">
              <w:rPr>
                <w:rFonts w:cstheme="minorHAnsi"/>
                <w:bCs/>
                <w:sz w:val="28"/>
                <w:szCs w:val="28"/>
              </w:rPr>
              <w:t>Ranjeet</w:t>
            </w:r>
            <w:proofErr w:type="spellEnd"/>
            <w:r w:rsidR="00B029D9">
              <w:rPr>
                <w:rFonts w:cstheme="minorHAnsi"/>
                <w:bCs/>
                <w:sz w:val="28"/>
                <w:szCs w:val="28"/>
              </w:rPr>
              <w:t xml:space="preserve"> Nagar, Jamnagar</w:t>
            </w:r>
            <w:r w:rsidR="00B029D9" w:rsidRPr="009561BB">
              <w:rPr>
                <w:rFonts w:cstheme="minorHAnsi"/>
                <w:bCs/>
                <w:sz w:val="28"/>
                <w:szCs w:val="28"/>
              </w:rPr>
              <w:t xml:space="preserve"> </w:t>
            </w:r>
            <w:r w:rsidR="00B029D9">
              <w:rPr>
                <w:rFonts w:cstheme="minorHAnsi"/>
                <w:bCs/>
                <w:sz w:val="28"/>
                <w:szCs w:val="28"/>
              </w:rPr>
              <w:t xml:space="preserve">branch in and around 500 </w:t>
            </w:r>
            <w:proofErr w:type="spellStart"/>
            <w:r w:rsidR="00B029D9">
              <w:rPr>
                <w:rFonts w:cstheme="minorHAnsi"/>
                <w:bCs/>
                <w:sz w:val="28"/>
                <w:szCs w:val="28"/>
              </w:rPr>
              <w:t>mts.</w:t>
            </w:r>
            <w:proofErr w:type="spellEnd"/>
            <w:r w:rsidR="00B029D9">
              <w:rPr>
                <w:rFonts w:cstheme="minorHAnsi"/>
                <w:bCs/>
                <w:sz w:val="28"/>
                <w:szCs w:val="28"/>
              </w:rPr>
              <w:t xml:space="preserve"> to our </w:t>
            </w:r>
            <w:proofErr w:type="spellStart"/>
            <w:r w:rsidR="00B029D9">
              <w:rPr>
                <w:rFonts w:cstheme="minorHAnsi"/>
                <w:bCs/>
                <w:sz w:val="28"/>
                <w:szCs w:val="28"/>
              </w:rPr>
              <w:t>Ranjeet</w:t>
            </w:r>
            <w:proofErr w:type="spellEnd"/>
            <w:r w:rsidR="00B029D9">
              <w:rPr>
                <w:rFonts w:cstheme="minorHAnsi"/>
                <w:bCs/>
                <w:sz w:val="28"/>
                <w:szCs w:val="28"/>
              </w:rPr>
              <w:t xml:space="preserve"> Nagar branch 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preferably on the ground floor with adequate parking space. No brokers or intermediaries please. Priority will be accorded to Government / Semi Govt. bodies or public sector undertakings. Kindly download the formats / terms and conditions from the website http://www.centralbankofindia.co.in or collect the same from Central Bank of </w:t>
            </w:r>
            <w:r w:rsidR="00240BDD" w:rsidRPr="009561BB">
              <w:rPr>
                <w:rFonts w:cstheme="minorHAnsi"/>
                <w:bCs/>
                <w:sz w:val="28"/>
                <w:szCs w:val="28"/>
              </w:rPr>
              <w:t xml:space="preserve">India </w:t>
            </w:r>
            <w:proofErr w:type="spellStart"/>
            <w:r w:rsidR="00240BDD">
              <w:rPr>
                <w:rFonts w:cstheme="minorHAnsi"/>
                <w:bCs/>
                <w:sz w:val="28"/>
                <w:szCs w:val="28"/>
              </w:rPr>
              <w:t>Ranjeet</w:t>
            </w:r>
            <w:proofErr w:type="spellEnd"/>
            <w:r w:rsidR="00912145">
              <w:rPr>
                <w:rFonts w:cstheme="minorHAnsi"/>
                <w:bCs/>
                <w:sz w:val="28"/>
                <w:szCs w:val="28"/>
              </w:rPr>
              <w:t xml:space="preserve"> Nagar, </w:t>
            </w:r>
            <w:r w:rsidR="00240BDD">
              <w:rPr>
                <w:rFonts w:cstheme="minorHAnsi"/>
                <w:bCs/>
                <w:sz w:val="28"/>
                <w:szCs w:val="28"/>
              </w:rPr>
              <w:t>Jamnagar</w:t>
            </w:r>
            <w:r w:rsidR="00240BDD" w:rsidRPr="009561BB">
              <w:rPr>
                <w:rFonts w:cstheme="minorHAnsi"/>
                <w:bCs/>
                <w:sz w:val="28"/>
                <w:szCs w:val="28"/>
              </w:rPr>
              <w:t xml:space="preserve"> branch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 </w:t>
            </w:r>
            <w:r w:rsidR="00FA14B5">
              <w:rPr>
                <w:rFonts w:cstheme="minorHAnsi"/>
                <w:bCs/>
                <w:sz w:val="28"/>
                <w:szCs w:val="28"/>
              </w:rPr>
              <w:t>or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 Regional Office</w:t>
            </w:r>
            <w:r w:rsidR="00FA14B5">
              <w:rPr>
                <w:rFonts w:cstheme="minorHAnsi"/>
                <w:bCs/>
                <w:sz w:val="28"/>
                <w:szCs w:val="28"/>
              </w:rPr>
              <w:t>,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 </w:t>
            </w:r>
            <w:r w:rsidR="00B029D9" w:rsidRPr="009561BB">
              <w:rPr>
                <w:rFonts w:cstheme="minorHAnsi"/>
                <w:bCs/>
                <w:sz w:val="28"/>
                <w:szCs w:val="28"/>
              </w:rPr>
              <w:t>Jamnagar</w:t>
            </w:r>
            <w:r w:rsidRPr="009561BB">
              <w:rPr>
                <w:rFonts w:cstheme="minorHAnsi"/>
                <w:bCs/>
                <w:sz w:val="28"/>
                <w:szCs w:val="28"/>
              </w:rPr>
              <w:t xml:space="preserve"> during office hours. </w:t>
            </w:r>
          </w:p>
          <w:p w:rsidR="00FA14B5" w:rsidRPr="009561BB" w:rsidRDefault="00FA14B5" w:rsidP="009561BB">
            <w:pPr>
              <w:pStyle w:val="NoSpacing"/>
              <w:jc w:val="both"/>
              <w:rPr>
                <w:rFonts w:cstheme="minorHAnsi"/>
                <w:bCs/>
                <w:sz w:val="28"/>
                <w:szCs w:val="28"/>
              </w:rPr>
            </w:pPr>
          </w:p>
          <w:p w:rsidR="00FA14B5" w:rsidRDefault="009561BB" w:rsidP="00B029D9">
            <w:pPr>
              <w:jc w:val="both"/>
              <w:rPr>
                <w:rFonts w:ascii="Utsaah" w:hAnsi="Utsaah" w:cs="Utsaah"/>
                <w:b/>
                <w:bCs/>
                <w:sz w:val="28"/>
                <w:szCs w:val="28"/>
              </w:rPr>
            </w:pPr>
            <w:r w:rsidRPr="009561BB">
              <w:rPr>
                <w:rFonts w:cstheme="minorHAnsi"/>
                <w:bCs/>
                <w:sz w:val="28"/>
                <w:szCs w:val="28"/>
              </w:rPr>
              <w:t xml:space="preserve">The last date for submission of offers is </w:t>
            </w:r>
            <w:r w:rsidR="00240BDD">
              <w:rPr>
                <w:rFonts w:cstheme="minorHAnsi"/>
                <w:b/>
                <w:sz w:val="28"/>
                <w:szCs w:val="28"/>
              </w:rPr>
              <w:t>29.09</w:t>
            </w:r>
            <w:r w:rsidR="00912145" w:rsidRPr="00024642">
              <w:rPr>
                <w:rFonts w:cstheme="minorHAnsi"/>
                <w:b/>
                <w:bCs/>
                <w:sz w:val="28"/>
                <w:szCs w:val="28"/>
              </w:rPr>
              <w:t>.2022</w:t>
            </w:r>
            <w:r w:rsidRPr="009561BB">
              <w:rPr>
                <w:rFonts w:cstheme="minorHAnsi"/>
                <w:sz w:val="28"/>
                <w:szCs w:val="28"/>
              </w:rPr>
              <w:t xml:space="preserve"> up</w:t>
            </w:r>
            <w:r w:rsidR="00240BDD">
              <w:rPr>
                <w:rFonts w:cstheme="minorHAnsi"/>
                <w:sz w:val="28"/>
                <w:szCs w:val="28"/>
              </w:rPr>
              <w:t xml:space="preserve"> </w:t>
            </w:r>
            <w:r w:rsidRPr="009561BB">
              <w:rPr>
                <w:rFonts w:cstheme="minorHAnsi"/>
                <w:sz w:val="28"/>
                <w:szCs w:val="28"/>
              </w:rPr>
              <w:t xml:space="preserve">to 5.00 p.m. </w:t>
            </w:r>
            <w:r w:rsidRPr="009561BB"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 </w:t>
            </w:r>
          </w:p>
          <w:p w:rsidR="009561BB" w:rsidRPr="009561BB" w:rsidRDefault="009561BB" w:rsidP="009561BB">
            <w:pPr>
              <w:pStyle w:val="NoSpacing"/>
              <w:rPr>
                <w:rFonts w:ascii="Utsaah" w:hAnsi="Utsaah" w:cs="Utsaah"/>
                <w:b/>
                <w:bCs/>
                <w:sz w:val="28"/>
                <w:szCs w:val="28"/>
              </w:rPr>
            </w:pPr>
            <w:r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Regional </w:t>
            </w:r>
            <w:r w:rsidR="00B029D9">
              <w:rPr>
                <w:rFonts w:ascii="Utsaah" w:hAnsi="Utsaah" w:cs="Utsaah"/>
                <w:b/>
                <w:bCs/>
                <w:sz w:val="28"/>
                <w:szCs w:val="28"/>
              </w:rPr>
              <w:t>Head</w:t>
            </w:r>
            <w:r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B029D9"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Utsaah" w:hAnsi="Utsaah" w:cs="Utsaah"/>
                <w:b/>
                <w:bCs/>
                <w:sz w:val="28"/>
                <w:szCs w:val="28"/>
              </w:rPr>
              <w:t xml:space="preserve">         </w:t>
            </w:r>
            <w:r>
              <w:t xml:space="preserve"> </w:t>
            </w:r>
            <w:r w:rsidRPr="009561BB">
              <w:rPr>
                <w:rFonts w:cstheme="minorHAnsi"/>
                <w:b/>
                <w:sz w:val="28"/>
                <w:szCs w:val="28"/>
              </w:rPr>
              <w:t>Phone No. 028</w:t>
            </w:r>
            <w:r w:rsidR="00B029D9">
              <w:rPr>
                <w:rFonts w:cstheme="minorHAnsi"/>
                <w:b/>
                <w:sz w:val="28"/>
                <w:szCs w:val="28"/>
              </w:rPr>
              <w:t>8</w:t>
            </w:r>
            <w:r w:rsidRPr="009561BB">
              <w:rPr>
                <w:rFonts w:cstheme="minorHAnsi"/>
                <w:b/>
                <w:sz w:val="28"/>
                <w:szCs w:val="28"/>
              </w:rPr>
              <w:t>-</w:t>
            </w:r>
            <w:r w:rsidR="00B029D9">
              <w:rPr>
                <w:rFonts w:cstheme="minorHAnsi"/>
                <w:b/>
                <w:sz w:val="28"/>
                <w:szCs w:val="28"/>
              </w:rPr>
              <w:t>2676566</w:t>
            </w:r>
          </w:p>
          <w:p w:rsidR="007F2012" w:rsidRPr="00FB05F0" w:rsidRDefault="007F2012" w:rsidP="00B07196">
            <w:pPr>
              <w:pStyle w:val="NoSpacing"/>
              <w:rPr>
                <w:rFonts w:ascii="Utsaah" w:hAnsi="Utsaah" w:cs="Utsaah"/>
                <w:b/>
                <w:bCs/>
                <w:sz w:val="28"/>
                <w:szCs w:val="28"/>
              </w:rPr>
            </w:pPr>
          </w:p>
        </w:tc>
      </w:tr>
    </w:tbl>
    <w:p w:rsidR="005A396B" w:rsidRDefault="005A396B">
      <w:bookmarkStart w:id="0" w:name="_GoBack"/>
      <w:bookmarkEnd w:id="0"/>
    </w:p>
    <w:sectPr w:rsidR="005A3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8F"/>
    <w:rsid w:val="00024642"/>
    <w:rsid w:val="00240BDD"/>
    <w:rsid w:val="00561691"/>
    <w:rsid w:val="005A396B"/>
    <w:rsid w:val="006D0C9C"/>
    <w:rsid w:val="007457E7"/>
    <w:rsid w:val="007F2012"/>
    <w:rsid w:val="008170D0"/>
    <w:rsid w:val="00912145"/>
    <w:rsid w:val="009462B5"/>
    <w:rsid w:val="009561BB"/>
    <w:rsid w:val="00A5678F"/>
    <w:rsid w:val="00B029D9"/>
    <w:rsid w:val="00B07196"/>
    <w:rsid w:val="00C858A0"/>
    <w:rsid w:val="00CD3CA6"/>
    <w:rsid w:val="00D82008"/>
    <w:rsid w:val="00F22867"/>
    <w:rsid w:val="00FA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A0"/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58A0"/>
    <w:pPr>
      <w:spacing w:after="0" w:line="240" w:lineRule="auto"/>
    </w:pPr>
    <w:rPr>
      <w:szCs w:val="20"/>
      <w:lang w:bidi="hi-IN"/>
    </w:rPr>
  </w:style>
  <w:style w:type="character" w:styleId="Hyperlink">
    <w:name w:val="Hyperlink"/>
    <w:basedOn w:val="DefaultParagraphFont"/>
    <w:uiPriority w:val="99"/>
    <w:semiHidden/>
    <w:unhideWhenUsed/>
    <w:rsid w:val="00C858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A0"/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58A0"/>
    <w:pPr>
      <w:spacing w:after="0" w:line="240" w:lineRule="auto"/>
    </w:pPr>
    <w:rPr>
      <w:szCs w:val="20"/>
      <w:lang w:bidi="hi-IN"/>
    </w:rPr>
  </w:style>
  <w:style w:type="character" w:styleId="Hyperlink">
    <w:name w:val="Hyperlink"/>
    <w:basedOn w:val="DefaultParagraphFont"/>
    <w:uiPriority w:val="99"/>
    <w:semiHidden/>
    <w:unhideWhenUsed/>
    <w:rsid w:val="00C858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VASHDEV TOPANI</dc:creator>
  <cp:keywords/>
  <dc:description/>
  <cp:lastModifiedBy>HIREN PANDYA</cp:lastModifiedBy>
  <cp:revision>19</cp:revision>
  <cp:lastPrinted>2022-09-22T04:57:00Z</cp:lastPrinted>
  <dcterms:created xsi:type="dcterms:W3CDTF">2017-04-12T08:11:00Z</dcterms:created>
  <dcterms:modified xsi:type="dcterms:W3CDTF">2022-09-22T05:07:00Z</dcterms:modified>
</cp:coreProperties>
</file>